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D1" w:rsidRDefault="003432D1" w:rsidP="003432D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</w:t>
      </w:r>
    </w:p>
    <w:tbl>
      <w:tblPr>
        <w:tblStyle w:val="a5"/>
        <w:tblW w:w="0" w:type="auto"/>
        <w:tblInd w:w="6091" w:type="dxa"/>
        <w:tblLook w:val="04A0"/>
      </w:tblPr>
      <w:tblGrid>
        <w:gridCol w:w="3538"/>
      </w:tblGrid>
      <w:tr w:rsidR="003432D1" w:rsidTr="003432D1">
        <w:trPr>
          <w:trHeight w:val="1799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3432D1" w:rsidRDefault="003432D1" w:rsidP="003432D1">
            <w:pPr>
              <w:rPr>
                <w:sz w:val="28"/>
                <w:szCs w:val="28"/>
              </w:rPr>
            </w:pPr>
            <w:r w:rsidRPr="003432D1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Затверджено</w:t>
            </w:r>
            <w:proofErr w:type="spellEnd"/>
          </w:p>
          <w:p w:rsidR="003432D1" w:rsidRDefault="003432D1" w:rsidP="00343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3432D1" w:rsidRDefault="003432D1" w:rsidP="00B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42A31">
              <w:rPr>
                <w:sz w:val="28"/>
                <w:szCs w:val="28"/>
                <w:lang w:val="uk-UA"/>
              </w:rPr>
              <w:t>44</w:t>
            </w:r>
            <w:r>
              <w:rPr>
                <w:sz w:val="28"/>
                <w:szCs w:val="28"/>
                <w:lang w:val="uk-UA"/>
              </w:rPr>
              <w:t xml:space="preserve"> сесія 7 скликання)</w:t>
            </w:r>
          </w:p>
          <w:p w:rsidR="003432D1" w:rsidRPr="00556C7E" w:rsidRDefault="00B42A31" w:rsidP="00B42A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червня</w:t>
            </w:r>
            <w:r w:rsidR="003432D1">
              <w:rPr>
                <w:sz w:val="28"/>
                <w:szCs w:val="28"/>
                <w:lang w:val="uk-UA"/>
              </w:rPr>
              <w:t xml:space="preserve"> 2018р. № 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3432D1" w:rsidRDefault="003432D1" w:rsidP="003432D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56C7E" w:rsidRPr="00556C7E" w:rsidRDefault="00556C7E" w:rsidP="00556C7E"/>
    <w:p w:rsidR="00556C7E" w:rsidRPr="00556C7E" w:rsidRDefault="00556C7E" w:rsidP="00556C7E"/>
    <w:p w:rsidR="00556C7E" w:rsidRPr="00556C7E" w:rsidRDefault="00556C7E" w:rsidP="006825E3">
      <w:pPr>
        <w:jc w:val="center"/>
      </w:pPr>
    </w:p>
    <w:p w:rsidR="006825E3" w:rsidRDefault="00556C7E" w:rsidP="006825E3">
      <w:pPr>
        <w:tabs>
          <w:tab w:val="left" w:pos="1200"/>
        </w:tabs>
        <w:jc w:val="center"/>
        <w:rPr>
          <w:b/>
          <w:lang w:val="uk-UA"/>
        </w:rPr>
      </w:pPr>
      <w:r>
        <w:rPr>
          <w:b/>
          <w:lang w:val="uk-UA"/>
        </w:rPr>
        <w:t>ПЕРЕДАВАЛЬНИЙ АКТ БАЛАНСОВИХ РАХУНКІВ, МАТЕРІАЛЬНИХ ЦІННОСТЕЙ ТА АКТИВІВ КОМУНАЛЬНОГО ЗАКЛАДУ «</w:t>
      </w:r>
      <w:r w:rsidR="006825E3">
        <w:rPr>
          <w:b/>
          <w:lang w:val="uk-UA"/>
        </w:rPr>
        <w:t>ПРИЛУЦЬКИЙ МІСЬКИЙ ЦЕНТР ПЕРВИННОЇ МЕДИКО-САНІТАРНОЇ ДОПОМОГИ» ДО ПРАВОНАСТУПНИКА  КОМУНАЛЬНОГО НЕКОМЕРЦІЙНОГО ПІДПРИЄМСТВА «ПРИЛУЦЬКИЙ МІСЬКИЙ ЦЕНТР ПЕРВИННОЇ МЕДИКО-САНІТАРНОЇ ДОПОМОГИ»</w:t>
      </w:r>
    </w:p>
    <w:p w:rsidR="006825E3" w:rsidRDefault="006825E3" w:rsidP="00556C7E">
      <w:pPr>
        <w:tabs>
          <w:tab w:val="left" w:pos="1200"/>
        </w:tabs>
        <w:rPr>
          <w:b/>
          <w:lang w:val="uk-UA"/>
        </w:rPr>
      </w:pPr>
    </w:p>
    <w:p w:rsidR="00556C7E" w:rsidRPr="00556C7E" w:rsidRDefault="00556C7E" w:rsidP="00317169">
      <w:pPr>
        <w:ind w:firstLine="709"/>
        <w:jc w:val="both"/>
      </w:pPr>
    </w:p>
    <w:p w:rsidR="00556C7E" w:rsidRPr="00D109EC" w:rsidRDefault="00D109EC" w:rsidP="0031716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Ми, що нижче підписалися, члени комісії з проведення реорганізації (перетворення) комунального закладу «Прилуцький міський центр первинної медико-санітарної допомоги»</w:t>
      </w:r>
      <w:r w:rsidR="00C7594C">
        <w:rPr>
          <w:sz w:val="28"/>
          <w:szCs w:val="28"/>
          <w:lang w:val="uk-UA"/>
        </w:rPr>
        <w:t>, створеного згідно до рішення тридцять восьмої сесії Прилуцької міської ради Чернігівської області шостого скликання від 29 листопада 2012</w:t>
      </w:r>
      <w:r w:rsidR="00317169">
        <w:rPr>
          <w:sz w:val="28"/>
          <w:szCs w:val="28"/>
          <w:lang w:val="uk-UA"/>
        </w:rPr>
        <w:t xml:space="preserve"> </w:t>
      </w:r>
      <w:r w:rsidR="00C7594C">
        <w:rPr>
          <w:sz w:val="28"/>
          <w:szCs w:val="28"/>
          <w:lang w:val="uk-UA"/>
        </w:rPr>
        <w:t>року за №7.</w:t>
      </w:r>
    </w:p>
    <w:p w:rsidR="00556C7E" w:rsidRPr="00556C7E" w:rsidRDefault="00556C7E" w:rsidP="00556C7E"/>
    <w:tbl>
      <w:tblPr>
        <w:tblW w:w="0" w:type="auto"/>
        <w:tblLook w:val="04A0"/>
      </w:tblPr>
      <w:tblGrid>
        <w:gridCol w:w="2802"/>
        <w:gridCol w:w="6769"/>
      </w:tblGrid>
      <w:tr w:rsidR="00556C7E" w:rsidRPr="000C42E1" w:rsidTr="00A50378">
        <w:tc>
          <w:tcPr>
            <w:tcW w:w="2802" w:type="dxa"/>
          </w:tcPr>
          <w:p w:rsidR="00C7594C" w:rsidRDefault="00C7594C" w:rsidP="00A50378">
            <w:pPr>
              <w:tabs>
                <w:tab w:val="left" w:pos="6405"/>
              </w:tabs>
              <w:jc w:val="both"/>
              <w:rPr>
                <w:color w:val="000000"/>
                <w:lang w:val="uk-UA"/>
              </w:rPr>
            </w:pPr>
          </w:p>
          <w:p w:rsidR="00556C7E" w:rsidRPr="000C42E1" w:rsidRDefault="00556C7E" w:rsidP="00A50378">
            <w:pPr>
              <w:tabs>
                <w:tab w:val="left" w:pos="6405"/>
              </w:tabs>
              <w:jc w:val="both"/>
              <w:rPr>
                <w:color w:val="000000"/>
                <w:lang w:val="uk-UA"/>
              </w:rPr>
            </w:pPr>
            <w:r w:rsidRPr="000C42E1">
              <w:rPr>
                <w:color w:val="000000"/>
                <w:lang w:val="uk-UA"/>
              </w:rPr>
              <w:t xml:space="preserve">Голова комісії:    </w:t>
            </w:r>
          </w:p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СЛОБОДЕНЮК Л.В.</w:t>
            </w:r>
          </w:p>
        </w:tc>
        <w:tc>
          <w:tcPr>
            <w:tcW w:w="6769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  <w:p w:rsidR="00C7594C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головний лікар КЗ «Прилуцький міський центр ПМСД»</w:t>
            </w:r>
            <w:r w:rsidR="00C7594C">
              <w:rPr>
                <w:lang w:val="uk-UA"/>
              </w:rPr>
              <w:t xml:space="preserve"> </w:t>
            </w:r>
          </w:p>
          <w:p w:rsidR="00556C7E" w:rsidRPr="000C42E1" w:rsidRDefault="00C7594C" w:rsidP="001016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(ІПН </w:t>
            </w:r>
            <w:r w:rsidR="0010163A">
              <w:rPr>
                <w:lang w:val="uk-UA"/>
              </w:rPr>
              <w:t>***</w:t>
            </w:r>
            <w:r>
              <w:rPr>
                <w:lang w:val="uk-UA"/>
              </w:rPr>
              <w:t>)</w:t>
            </w:r>
          </w:p>
        </w:tc>
      </w:tr>
      <w:tr w:rsidR="00556C7E" w:rsidRPr="000C42E1" w:rsidTr="00A50378">
        <w:tc>
          <w:tcPr>
            <w:tcW w:w="2802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Члени комісії:</w:t>
            </w:r>
          </w:p>
        </w:tc>
        <w:tc>
          <w:tcPr>
            <w:tcW w:w="6769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</w:tc>
      </w:tr>
      <w:tr w:rsidR="00556C7E" w:rsidRPr="000C42E1" w:rsidTr="00A50378">
        <w:tc>
          <w:tcPr>
            <w:tcW w:w="2802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ТОМЮК В.О.</w:t>
            </w:r>
          </w:p>
        </w:tc>
        <w:tc>
          <w:tcPr>
            <w:tcW w:w="6769" w:type="dxa"/>
          </w:tcPr>
          <w:p w:rsidR="00556C7E" w:rsidRPr="000C42E1" w:rsidRDefault="00556C7E" w:rsidP="0010163A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головний бухгалтер КЗ «Прилуцький міський центр ПМСД»</w:t>
            </w:r>
            <w:r w:rsidR="00C7594C">
              <w:rPr>
                <w:lang w:val="uk-UA"/>
              </w:rPr>
              <w:t xml:space="preserve"> (ІПН </w:t>
            </w:r>
            <w:r w:rsidR="0010163A">
              <w:rPr>
                <w:lang w:val="uk-UA"/>
              </w:rPr>
              <w:t>***</w:t>
            </w:r>
            <w:r w:rsidR="00C7594C">
              <w:rPr>
                <w:lang w:val="uk-UA"/>
              </w:rPr>
              <w:t>)</w:t>
            </w:r>
          </w:p>
        </w:tc>
      </w:tr>
      <w:tr w:rsidR="00556C7E" w:rsidRPr="000C42E1" w:rsidTr="00A50378">
        <w:tc>
          <w:tcPr>
            <w:tcW w:w="2802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БАЛАБУХА В.О.</w:t>
            </w:r>
          </w:p>
        </w:tc>
        <w:tc>
          <w:tcPr>
            <w:tcW w:w="6769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  <w:p w:rsidR="00556C7E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юрист - консульт КЗ «Прилуцький міський центр ПМСД»</w:t>
            </w:r>
          </w:p>
          <w:p w:rsidR="00C7594C" w:rsidRPr="000C42E1" w:rsidRDefault="00C7594C" w:rsidP="001016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(ІПН </w:t>
            </w:r>
            <w:r w:rsidR="0010163A">
              <w:rPr>
                <w:lang w:val="uk-UA"/>
              </w:rPr>
              <w:t>***</w:t>
            </w:r>
            <w:r>
              <w:rPr>
                <w:lang w:val="uk-UA"/>
              </w:rPr>
              <w:t>)</w:t>
            </w:r>
          </w:p>
        </w:tc>
      </w:tr>
      <w:tr w:rsidR="00556C7E" w:rsidRPr="000C42E1" w:rsidTr="00A50378">
        <w:tc>
          <w:tcPr>
            <w:tcW w:w="2802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ФЕСЕНКО Т.М.</w:t>
            </w:r>
          </w:p>
        </w:tc>
        <w:tc>
          <w:tcPr>
            <w:tcW w:w="6769" w:type="dxa"/>
          </w:tcPr>
          <w:p w:rsidR="00556C7E" w:rsidRPr="000C42E1" w:rsidRDefault="00556C7E" w:rsidP="00A50378">
            <w:pPr>
              <w:tabs>
                <w:tab w:val="left" w:pos="6405"/>
              </w:tabs>
              <w:jc w:val="both"/>
              <w:rPr>
                <w:lang w:val="uk-UA"/>
              </w:rPr>
            </w:pPr>
          </w:p>
          <w:p w:rsidR="00556C7E" w:rsidRDefault="00556C7E" w:rsidP="00A50378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 xml:space="preserve">Заступник міського голови з питань діяльності </w:t>
            </w:r>
            <w:r w:rsidR="00C7594C">
              <w:rPr>
                <w:lang w:val="uk-UA"/>
              </w:rPr>
              <w:t>виконавчих органів міської ради</w:t>
            </w:r>
          </w:p>
          <w:p w:rsidR="00C7594C" w:rsidRPr="000C42E1" w:rsidRDefault="00C7594C" w:rsidP="0010163A">
            <w:pPr>
              <w:tabs>
                <w:tab w:val="left" w:pos="6405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(ІПН </w:t>
            </w:r>
            <w:r w:rsidR="0010163A">
              <w:rPr>
                <w:lang w:val="uk-UA"/>
              </w:rPr>
              <w:t>***</w:t>
            </w:r>
            <w:r>
              <w:rPr>
                <w:lang w:val="uk-UA"/>
              </w:rPr>
              <w:t>)</w:t>
            </w:r>
          </w:p>
          <w:p w:rsidR="00556C7E" w:rsidRPr="000C42E1" w:rsidRDefault="00556C7E" w:rsidP="00A50378">
            <w:pPr>
              <w:jc w:val="both"/>
              <w:rPr>
                <w:lang w:val="uk-UA"/>
              </w:rPr>
            </w:pPr>
          </w:p>
        </w:tc>
      </w:tr>
      <w:tr w:rsidR="00556C7E" w:rsidRPr="000C42E1" w:rsidTr="00A50378">
        <w:tc>
          <w:tcPr>
            <w:tcW w:w="2802" w:type="dxa"/>
          </w:tcPr>
          <w:p w:rsidR="00556C7E" w:rsidRPr="000C42E1" w:rsidRDefault="00556C7E" w:rsidP="00A50378">
            <w:pPr>
              <w:jc w:val="both"/>
              <w:rPr>
                <w:lang w:val="uk-UA"/>
              </w:rPr>
            </w:pPr>
            <w:r w:rsidRPr="000C42E1">
              <w:rPr>
                <w:lang w:val="uk-UA"/>
              </w:rPr>
              <w:t>ПАЗЮК А.В.</w:t>
            </w:r>
          </w:p>
        </w:tc>
        <w:tc>
          <w:tcPr>
            <w:tcW w:w="6769" w:type="dxa"/>
          </w:tcPr>
          <w:p w:rsidR="00556C7E" w:rsidRPr="000C42E1" w:rsidRDefault="00C7594C" w:rsidP="00A503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інспектор відділу кадрів КЗ</w:t>
            </w:r>
            <w:r w:rsidR="00556C7E" w:rsidRPr="000C42E1">
              <w:rPr>
                <w:lang w:val="uk-UA"/>
              </w:rPr>
              <w:t>«Прилуцький міський центр ПМСД»</w:t>
            </w:r>
          </w:p>
        </w:tc>
      </w:tr>
      <w:tr w:rsidR="00C7594C" w:rsidRPr="000C42E1" w:rsidTr="00A50378">
        <w:tc>
          <w:tcPr>
            <w:tcW w:w="2802" w:type="dxa"/>
          </w:tcPr>
          <w:p w:rsidR="00C7594C" w:rsidRPr="000C42E1" w:rsidRDefault="00C7594C" w:rsidP="00A50378">
            <w:pPr>
              <w:jc w:val="both"/>
              <w:rPr>
                <w:lang w:val="uk-UA"/>
              </w:rPr>
            </w:pPr>
          </w:p>
        </w:tc>
        <w:tc>
          <w:tcPr>
            <w:tcW w:w="6769" w:type="dxa"/>
          </w:tcPr>
          <w:p w:rsidR="00C7594C" w:rsidRDefault="00C7594C" w:rsidP="001016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(ІПН </w:t>
            </w:r>
            <w:r w:rsidR="0010163A">
              <w:rPr>
                <w:lang w:val="uk-UA"/>
              </w:rPr>
              <w:t>***</w:t>
            </w:r>
            <w:r>
              <w:rPr>
                <w:lang w:val="uk-UA"/>
              </w:rPr>
              <w:t>)</w:t>
            </w:r>
          </w:p>
        </w:tc>
      </w:tr>
    </w:tbl>
    <w:p w:rsidR="00556C7E" w:rsidRDefault="00556C7E" w:rsidP="00556C7E">
      <w:pPr>
        <w:ind w:firstLine="708"/>
        <w:rPr>
          <w:lang w:val="uk-UA"/>
        </w:rPr>
      </w:pPr>
    </w:p>
    <w:p w:rsidR="00556C7E" w:rsidRDefault="00556C7E" w:rsidP="00556C7E">
      <w:pPr>
        <w:ind w:firstLine="708"/>
        <w:rPr>
          <w:lang w:val="uk-UA"/>
        </w:rPr>
      </w:pPr>
    </w:p>
    <w:p w:rsidR="00556C7E" w:rsidRPr="00545A78" w:rsidRDefault="00556C7E" w:rsidP="00556C7E">
      <w:pPr>
        <w:rPr>
          <w:lang w:val="uk-UA"/>
        </w:rPr>
      </w:pPr>
    </w:p>
    <w:p w:rsidR="00F65CC4" w:rsidRDefault="00D025FE" w:rsidP="00D025F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107 Цивільного кодексу України, склали цей акт про те, що всі зобов’язання комунального закладу «Прилуцький міський центр первинної медико-санітарної допомоги» перед кредиторами, усі права та обов’язки, а також всі активи і пасиви</w:t>
      </w:r>
      <w:r w:rsidRPr="00D02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«Прилуцький міський центр первинної медико-санітарної допомоги» шляхом реорганізації (перетворення) переходять до правонаступника – комунального </w:t>
      </w:r>
      <w:r>
        <w:rPr>
          <w:sz w:val="28"/>
          <w:szCs w:val="28"/>
          <w:lang w:val="uk-UA"/>
        </w:rPr>
        <w:lastRenderedPageBreak/>
        <w:t>некомерційного підприємства «Прилуцький міський центр первинної медико-санітарної допомоги»</w:t>
      </w:r>
      <w:r w:rsidR="00270363">
        <w:rPr>
          <w:sz w:val="28"/>
          <w:szCs w:val="28"/>
          <w:lang w:val="uk-UA"/>
        </w:rPr>
        <w:t>, а саме:</w:t>
      </w:r>
    </w:p>
    <w:tbl>
      <w:tblPr>
        <w:tblW w:w="11784" w:type="dxa"/>
        <w:tblLayout w:type="fixed"/>
        <w:tblLook w:val="04A0"/>
      </w:tblPr>
      <w:tblGrid>
        <w:gridCol w:w="3700"/>
        <w:gridCol w:w="1970"/>
        <w:gridCol w:w="1345"/>
        <w:gridCol w:w="1632"/>
        <w:gridCol w:w="2177"/>
        <w:gridCol w:w="960"/>
      </w:tblGrid>
      <w:tr w:rsidR="00A50378" w:rsidRPr="00A50378" w:rsidTr="008D48B3">
        <w:trPr>
          <w:trHeight w:val="3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A50378">
              <w:rPr>
                <w:color w:val="000000"/>
                <w:sz w:val="28"/>
                <w:szCs w:val="28"/>
                <w:lang w:val="uk-UA" w:eastAsia="uk-UA"/>
              </w:rPr>
              <w:t>одиниця виміру: грн.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rPr>
                <w:b/>
                <w:bCs/>
                <w:color w:val="000000"/>
                <w:lang w:val="uk-UA" w:eastAsia="uk-UA"/>
              </w:rPr>
            </w:pPr>
            <w:r w:rsidRPr="00A50378">
              <w:rPr>
                <w:b/>
                <w:bCs/>
                <w:color w:val="000000"/>
                <w:lang w:val="uk-UA" w:eastAsia="uk-UA"/>
              </w:rPr>
              <w:t>Форма №1-дс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A50378" w:rsidRDefault="00A50378" w:rsidP="00A50378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Код рядка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На початок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На кінець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Примітка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65"/>
        </w:trPr>
        <w:tc>
          <w:tcPr>
            <w:tcW w:w="370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АКТИВ</w:t>
            </w: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звітного  року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звітного періоду(року)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405"/>
        </w:trPr>
        <w:tc>
          <w:tcPr>
            <w:tcW w:w="3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І. НЕОБОРОТНІ АКТИВИ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FFFFFF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Основні засоби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249536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406709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первісна  вартість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491365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1151876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додаток1,2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знос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241829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745167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Інвестиційна нерухомість: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первісна  вартість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знос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Нематеріальні активи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первісна  вартість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накопичена амортизація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Незавершене капітальні інвестиції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Довгострокові біологічні активи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первісна  вартість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знос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Запаси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65550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130113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додаток3,4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Виробництво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Поточні біологічні активи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за розділом 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315086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536822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ІІ. ФІНАНСОВІ АКТИВИ</w:t>
            </w:r>
          </w:p>
        </w:tc>
        <w:tc>
          <w:tcPr>
            <w:tcW w:w="197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Довгострокова дебіторська заборгованість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Довгострокові фінансові інвестиції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Поточна дебіторська заборгованість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за рахунками з бюджетом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1120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          за рахунками за товари, роботи, послуги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за наданими кредитами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за  виданими авансами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за  розрахунками із соціального страхування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FFFFFF"/>
                <w:sz w:val="28"/>
                <w:szCs w:val="28"/>
                <w:lang w:val="uk-UA" w:eastAsia="uk-UA"/>
              </w:rPr>
            </w:pPr>
            <w:r w:rsidRPr="008D48B3">
              <w:rPr>
                <w:color w:val="FFFFFF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за  внутрішніми розрахунками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інша поточна дебіторська заборгованість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Поточні фінансові інвестиції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15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Грошові кошти та їх еквіваленти бюджетних установ та державних цільових фондів в: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національній валюті, у тому  числі в: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1160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170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168902</w:t>
            </w: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    касі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437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додаток5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   казначействі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168465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   установах   банків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іноземній валюті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Кошти бюджетів та інших клієнтів на: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єдиному  казначейському рахунку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рахунках в установах банків, у тому числі: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у національній валюті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 в іноземній валюті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Інші  фінансові активи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за розділом ІІ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1195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168902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ІІІ. ВИТРАТИ  МАЙБУТНІХ ПЕРІОДІВ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БАЛАНС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1300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315256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705724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378" w:rsidRPr="008D48B3" w:rsidRDefault="00A50378" w:rsidP="00A50378">
            <w:pPr>
              <w:suppressAutoHyphens w:val="0"/>
              <w:jc w:val="right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Код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На початок</w:t>
            </w: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На кінець звітного періоду (року)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Примітка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65"/>
        </w:trPr>
        <w:tc>
          <w:tcPr>
            <w:tcW w:w="3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ПАСИВ</w:t>
            </w:r>
          </w:p>
        </w:tc>
        <w:tc>
          <w:tcPr>
            <w:tcW w:w="19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рядка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 xml:space="preserve"> звітного року</w:t>
            </w:r>
          </w:p>
        </w:tc>
        <w:tc>
          <w:tcPr>
            <w:tcW w:w="163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405"/>
        </w:trPr>
        <w:tc>
          <w:tcPr>
            <w:tcW w:w="37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І. ВЛАСНИЙ КАПІТАЛ  ТА ФІНАНСОВИЙ РЕЗУЛЬТАТ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Внесений капітал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249536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1151876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Капітал у  дооцінки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Фінансовий результат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65720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-456877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Капітал у підприємства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Резерви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Цільове фінансування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за розділом 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315256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694999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ІІ. ЗОБОВ’ЯЗАННЯ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Довгострокові зобов’язання 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за цінними 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паперпми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за кредитами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інші довгострокові 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зобов</w:t>
            </w:r>
            <w:proofErr w:type="spellEnd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"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язання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112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Поточна заборгованість за довгостроковими зобов’язаннями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Поточна 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зобов</w:t>
            </w:r>
            <w:proofErr w:type="spellEnd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"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язання</w:t>
            </w:r>
            <w:proofErr w:type="spellEnd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за платежами до бюджету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за розрахунками за товари, роботи,послуги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 за кредитами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 за одержаними авансами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 за розрахунками з оплати праці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 за розрахунками із соціального страхування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        за  внутрішніми розрахунками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1570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10725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 xml:space="preserve">        інші поточні 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зобов</w:t>
            </w:r>
            <w:proofErr w:type="spellEnd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"</w:t>
            </w:r>
            <w:proofErr w:type="spellStart"/>
            <w:r w:rsidRPr="008D48B3">
              <w:rPr>
                <w:color w:val="000000"/>
                <w:sz w:val="28"/>
                <w:szCs w:val="28"/>
                <w:lang w:val="uk-UA" w:eastAsia="uk-UA"/>
              </w:rPr>
              <w:t>язання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1575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Устого</w:t>
            </w:r>
            <w:proofErr w:type="spellEnd"/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за розділом ІІ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28"/>
                <w:szCs w:val="28"/>
                <w:lang w:val="uk-UA" w:eastAsia="uk-UA"/>
              </w:rPr>
            </w:pPr>
            <w:r w:rsidRPr="008D48B3">
              <w:rPr>
                <w:sz w:val="28"/>
                <w:szCs w:val="28"/>
                <w:lang w:val="uk-UA" w:eastAsia="uk-UA"/>
              </w:rPr>
              <w:t>10725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ІІІ. ЗАПЕЗПЕЧЕННЯ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7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ІV. ДОХОДИ  МАЙБУТНІХ ПЕРІОДІВ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БАЛАНС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315256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C0C0C0"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D48B3">
              <w:rPr>
                <w:b/>
                <w:bCs/>
                <w:sz w:val="28"/>
                <w:szCs w:val="28"/>
                <w:lang w:val="uk-UA" w:eastAsia="uk-UA"/>
              </w:rPr>
              <w:t>705724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D48B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color w:val="000000"/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4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ind w:firstLineChars="1500" w:firstLine="4800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</w:tr>
      <w:tr w:rsidR="00A50378" w:rsidRPr="008D48B3" w:rsidTr="008D48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ind w:firstLineChars="1500" w:firstLine="4800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jc w:val="center"/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78" w:rsidRPr="008D48B3" w:rsidRDefault="00A50378" w:rsidP="00A50378">
            <w:pPr>
              <w:suppressAutoHyphens w:val="0"/>
              <w:rPr>
                <w:sz w:val="32"/>
                <w:szCs w:val="32"/>
                <w:lang w:val="uk-UA" w:eastAsia="uk-UA"/>
              </w:rPr>
            </w:pPr>
          </w:p>
        </w:tc>
      </w:tr>
    </w:tbl>
    <w:p w:rsidR="00A50378" w:rsidRPr="008D48B3" w:rsidRDefault="00A50378" w:rsidP="00A50378">
      <w:pPr>
        <w:ind w:firstLine="709"/>
        <w:jc w:val="both"/>
        <w:rPr>
          <w:sz w:val="32"/>
          <w:szCs w:val="32"/>
          <w:lang w:val="uk-UA"/>
        </w:rPr>
      </w:pPr>
      <w:proofErr w:type="spellStart"/>
      <w:r w:rsidRPr="008D48B3">
        <w:rPr>
          <w:sz w:val="32"/>
          <w:szCs w:val="32"/>
        </w:rPr>
        <w:t>Примітка</w:t>
      </w:r>
      <w:proofErr w:type="spellEnd"/>
      <w:r w:rsidRPr="008D48B3">
        <w:rPr>
          <w:sz w:val="32"/>
          <w:szCs w:val="32"/>
        </w:rPr>
        <w:t xml:space="preserve">: додатки1,2,3,4,5 до </w:t>
      </w:r>
      <w:proofErr w:type="spellStart"/>
      <w:r w:rsidRPr="008D48B3">
        <w:rPr>
          <w:sz w:val="32"/>
          <w:szCs w:val="32"/>
        </w:rPr>
        <w:t>передавального</w:t>
      </w:r>
      <w:proofErr w:type="spellEnd"/>
      <w:r w:rsidRPr="008D48B3">
        <w:rPr>
          <w:sz w:val="32"/>
          <w:szCs w:val="32"/>
        </w:rPr>
        <w:t xml:space="preserve"> акту </w:t>
      </w:r>
      <w:proofErr w:type="spellStart"/>
      <w:r w:rsidRPr="008D48B3">
        <w:rPr>
          <w:sz w:val="32"/>
          <w:szCs w:val="32"/>
        </w:rPr>
        <w:t>додаються</w:t>
      </w:r>
      <w:proofErr w:type="spellEnd"/>
    </w:p>
    <w:p w:rsidR="00A50378" w:rsidRDefault="00A50378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Default="008D48B3" w:rsidP="00D025FE">
      <w:pPr>
        <w:ind w:firstLine="709"/>
        <w:jc w:val="both"/>
        <w:rPr>
          <w:sz w:val="28"/>
          <w:szCs w:val="28"/>
          <w:lang w:val="uk-UA"/>
        </w:rPr>
      </w:pPr>
    </w:p>
    <w:p w:rsidR="008D48B3" w:rsidRPr="008D48B3" w:rsidRDefault="008D48B3" w:rsidP="008D48B3">
      <w:pPr>
        <w:ind w:firstLine="708"/>
        <w:jc w:val="both"/>
        <w:rPr>
          <w:sz w:val="28"/>
          <w:szCs w:val="28"/>
          <w:lang w:val="uk-UA" w:eastAsia="ru-RU"/>
        </w:rPr>
      </w:pPr>
      <w:r w:rsidRPr="008D48B3">
        <w:rPr>
          <w:sz w:val="28"/>
          <w:szCs w:val="28"/>
          <w:lang w:val="uk-UA"/>
        </w:rPr>
        <w:lastRenderedPageBreak/>
        <w:t>Крім того, до правонаступника – комунального некомерційного підприємства «Прилуцький міський центр первинної медико–санітарної допомоги »,  передається організаційно-розпорядча документація, яка велась в Комунальному закладі «Прилуцький міський центр первинної медико –санітарної допомоги», а саме бухгалтерські та податкові документи в папках :</w:t>
      </w:r>
    </w:p>
    <w:p w:rsidR="008D48B3" w:rsidRPr="008D48B3" w:rsidRDefault="008D48B3" w:rsidP="008D48B3">
      <w:pPr>
        <w:jc w:val="center"/>
        <w:rPr>
          <w:b/>
          <w:sz w:val="28"/>
          <w:szCs w:val="28"/>
          <w:lang w:val="uk-UA"/>
        </w:rPr>
      </w:pPr>
    </w:p>
    <w:p w:rsidR="008D48B3" w:rsidRPr="008D48B3" w:rsidRDefault="008D48B3" w:rsidP="008D48B3">
      <w:pPr>
        <w:jc w:val="center"/>
        <w:rPr>
          <w:b/>
          <w:sz w:val="28"/>
          <w:szCs w:val="28"/>
          <w:lang w:val="uk-UA"/>
        </w:rPr>
      </w:pPr>
      <w:r w:rsidRPr="008D48B3">
        <w:rPr>
          <w:b/>
          <w:sz w:val="28"/>
          <w:szCs w:val="28"/>
          <w:lang w:val="uk-UA"/>
        </w:rPr>
        <w:t xml:space="preserve">ОПИСАННЯ  ДОКУМЕНТІВ </w:t>
      </w:r>
    </w:p>
    <w:p w:rsidR="008D48B3" w:rsidRPr="008D48B3" w:rsidRDefault="008D48B3" w:rsidP="008D48B3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10125" w:type="dxa"/>
        <w:tblLook w:val="01E0"/>
      </w:tblPr>
      <w:tblGrid>
        <w:gridCol w:w="898"/>
        <w:gridCol w:w="2868"/>
        <w:gridCol w:w="4256"/>
        <w:gridCol w:w="2103"/>
      </w:tblGrid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D48B3">
              <w:rPr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D48B3">
              <w:rPr>
                <w:b/>
                <w:sz w:val="28"/>
                <w:szCs w:val="28"/>
                <w:lang w:val="uk-UA"/>
              </w:rPr>
              <w:t>Назва  документів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D48B3">
              <w:rPr>
                <w:b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D48B3">
              <w:rPr>
                <w:b/>
                <w:sz w:val="28"/>
                <w:szCs w:val="28"/>
                <w:lang w:val="uk-UA"/>
              </w:rPr>
              <w:t>Кількість  папок</w:t>
            </w: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Меморіальний ордер №2 </w:t>
            </w:r>
            <w:proofErr w:type="spellStart"/>
            <w:r w:rsidRPr="008D48B3">
              <w:rPr>
                <w:sz w:val="28"/>
                <w:szCs w:val="28"/>
                <w:lang w:val="uk-UA"/>
              </w:rPr>
              <w:t>спецрахунок</w:t>
            </w:r>
            <w:proofErr w:type="spellEnd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№9-10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Меморіальний ордер №17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порах.1013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порах.1112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порах.1113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порах.1114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відомостіпорах.1812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порах.1512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 рах.1512/1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Оборотні відомості </w:t>
            </w:r>
            <w:r w:rsidRPr="008D48B3">
              <w:rPr>
                <w:sz w:val="28"/>
                <w:szCs w:val="28"/>
                <w:lang w:val="uk-UA"/>
              </w:rPr>
              <w:lastRenderedPageBreak/>
              <w:t>порах.1813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lastRenderedPageBreak/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порах.1514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порах.1515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Оборотні відомості порах.2213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Облік отриманих асигнувань, касових та фактичних видатків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Табель обліку використання робочого часу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Зведена по з/платі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Дорожні   листи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Зведена відомість по ГСМ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Звіти  по  1 ДФ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Інвентаризація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лікарняні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персоніфікація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Звіти по фондам та податковій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Місячні фінансові звіти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Квартальні  фінансові звіти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Головна книга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Особові рахунки працівників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Книги наказів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Договори  з організаціями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Книга реєстрації вхідних документів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Книга реєстрації вихідних  документів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Штатний розпис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Кошториси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Вхідні документи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2013,2014,2015,20162017.,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Вихідні документи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2013,2014,2015,2016,2017., І </w:t>
            </w:r>
            <w:r w:rsidRPr="008D48B3">
              <w:rPr>
                <w:sz w:val="28"/>
                <w:szCs w:val="28"/>
                <w:lang w:val="uk-UA"/>
              </w:rPr>
              <w:lastRenderedPageBreak/>
              <w:t>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Відомість нарахування зносу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Акти </w:t>
            </w:r>
            <w:proofErr w:type="spellStart"/>
            <w:r w:rsidRPr="008D48B3">
              <w:rPr>
                <w:sz w:val="28"/>
                <w:szCs w:val="28"/>
                <w:lang w:val="uk-UA"/>
              </w:rPr>
              <w:t>прймання-передавання</w:t>
            </w:r>
            <w:proofErr w:type="spellEnd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Акти перевірок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2017р.,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Установчі документи КЗ «Прилуцький міський центр первинної медико–санітарної допомоги»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3" w:rsidRPr="008D48B3" w:rsidRDefault="008D48B3">
            <w:pPr>
              <w:rPr>
                <w:sz w:val="28"/>
                <w:szCs w:val="28"/>
              </w:rPr>
            </w:pPr>
            <w:r w:rsidRPr="008D48B3">
              <w:rPr>
                <w:sz w:val="28"/>
                <w:szCs w:val="28"/>
                <w:lang w:val="uk-UA"/>
              </w:rPr>
              <w:t>2013,2014,2015,2016,2017, І півріччя 2018р.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B3" w:rsidRPr="008D48B3" w:rsidRDefault="008D4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D48B3" w:rsidRPr="008D48B3" w:rsidRDefault="008D48B3" w:rsidP="008D48B3">
      <w:pPr>
        <w:spacing w:before="120"/>
        <w:ind w:firstLine="709"/>
        <w:jc w:val="both"/>
        <w:rPr>
          <w:sz w:val="28"/>
          <w:szCs w:val="28"/>
          <w:lang w:eastAsia="ru-RU"/>
        </w:rPr>
      </w:pPr>
    </w:p>
    <w:p w:rsidR="008D48B3" w:rsidRPr="008D48B3" w:rsidRDefault="008D48B3" w:rsidP="008D48B3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8D48B3">
        <w:rPr>
          <w:sz w:val="28"/>
          <w:szCs w:val="28"/>
          <w:lang w:val="uk-UA"/>
        </w:rPr>
        <w:t>Передавальний акт складено на 22.06.2018 року.</w:t>
      </w:r>
    </w:p>
    <w:p w:rsidR="008D48B3" w:rsidRPr="008D48B3" w:rsidRDefault="008D48B3" w:rsidP="008D48B3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8D48B3">
        <w:rPr>
          <w:sz w:val="28"/>
          <w:szCs w:val="28"/>
          <w:lang w:val="uk-UA"/>
        </w:rPr>
        <w:t>Комісією з реформування (перетворення) вчинено всі передбачені законодавством дії стосовно порядку реформування (перетворення) – Комунального закладу «Прилуцький міський центр первинної медико–санітарної допомоги »</w:t>
      </w:r>
    </w:p>
    <w:p w:rsidR="008D48B3" w:rsidRPr="008D48B3" w:rsidRDefault="008D48B3" w:rsidP="008D48B3">
      <w:pPr>
        <w:jc w:val="both"/>
        <w:rPr>
          <w:sz w:val="28"/>
          <w:szCs w:val="28"/>
          <w:lang w:val="uk-UA"/>
        </w:rPr>
      </w:pPr>
    </w:p>
    <w:p w:rsidR="008D48B3" w:rsidRPr="008D48B3" w:rsidRDefault="008D48B3" w:rsidP="008D48B3">
      <w:pPr>
        <w:spacing w:before="120" w:after="120"/>
        <w:ind w:left="360"/>
        <w:jc w:val="both"/>
        <w:rPr>
          <w:sz w:val="28"/>
          <w:szCs w:val="28"/>
          <w:lang w:val="uk-UA"/>
        </w:rPr>
      </w:pPr>
    </w:p>
    <w:p w:rsidR="008D48B3" w:rsidRPr="008D48B3" w:rsidRDefault="008D48B3" w:rsidP="008D48B3">
      <w:pPr>
        <w:spacing w:before="120" w:after="120"/>
        <w:ind w:firstLine="709"/>
        <w:jc w:val="both"/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/>
      </w:tblPr>
      <w:tblGrid>
        <w:gridCol w:w="2802"/>
      </w:tblGrid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tabs>
                <w:tab w:val="left" w:pos="6405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D48B3" w:rsidRPr="008D48B3" w:rsidRDefault="008D48B3">
            <w:pPr>
              <w:tabs>
                <w:tab w:val="left" w:pos="6405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D48B3">
              <w:rPr>
                <w:color w:val="000000"/>
                <w:sz w:val="28"/>
                <w:szCs w:val="28"/>
                <w:lang w:val="uk-UA"/>
              </w:rPr>
              <w:t xml:space="preserve">Голова комісії:    </w:t>
            </w:r>
          </w:p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</w:tc>
      </w:tr>
      <w:tr w:rsidR="008D48B3" w:rsidRPr="008D48B3" w:rsidTr="008D48B3">
        <w:tc>
          <w:tcPr>
            <w:tcW w:w="2802" w:type="dxa"/>
            <w:hideMark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8D48B3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48B3" w:rsidRPr="008D48B3" w:rsidRDefault="008D48B3" w:rsidP="008D48B3">
      <w:pPr>
        <w:spacing w:line="240" w:lineRule="atLeast"/>
        <w:rPr>
          <w:sz w:val="28"/>
          <w:szCs w:val="28"/>
          <w:lang w:val="uk-UA" w:eastAsia="ru-RU"/>
        </w:rPr>
      </w:pPr>
    </w:p>
    <w:p w:rsidR="008D48B3" w:rsidRPr="008D48B3" w:rsidRDefault="008D48B3" w:rsidP="008D48B3">
      <w:pPr>
        <w:tabs>
          <w:tab w:val="left" w:pos="4065"/>
        </w:tabs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D48B3">
        <w:rPr>
          <w:sz w:val="28"/>
          <w:szCs w:val="28"/>
          <w:lang w:val="uk-UA"/>
        </w:rPr>
        <w:t>СЛОБОДЕНЮК</w:t>
      </w:r>
      <w:r>
        <w:rPr>
          <w:sz w:val="28"/>
          <w:szCs w:val="28"/>
          <w:lang w:val="uk-UA"/>
        </w:rPr>
        <w:t xml:space="preserve"> Л</w:t>
      </w:r>
      <w:r w:rsidRPr="008D48B3">
        <w:rPr>
          <w:sz w:val="28"/>
          <w:szCs w:val="28"/>
          <w:lang w:val="uk-UA"/>
        </w:rPr>
        <w:t>.В.</w:t>
      </w:r>
    </w:p>
    <w:p w:rsidR="008D48B3" w:rsidRPr="008D48B3" w:rsidRDefault="008D48B3" w:rsidP="008D48B3">
      <w:pPr>
        <w:tabs>
          <w:tab w:val="left" w:pos="4065"/>
        </w:tabs>
        <w:spacing w:line="240" w:lineRule="atLeast"/>
        <w:rPr>
          <w:sz w:val="28"/>
          <w:szCs w:val="28"/>
          <w:lang w:val="uk-UA"/>
        </w:rPr>
      </w:pPr>
    </w:p>
    <w:p w:rsidR="008D48B3" w:rsidRPr="008D48B3" w:rsidRDefault="008D48B3" w:rsidP="008D48B3">
      <w:pPr>
        <w:tabs>
          <w:tab w:val="left" w:pos="4065"/>
        </w:tabs>
        <w:spacing w:line="16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D48B3">
        <w:rPr>
          <w:sz w:val="28"/>
          <w:szCs w:val="28"/>
          <w:lang w:val="uk-UA"/>
        </w:rPr>
        <w:t>ТОМЮК В.О.</w:t>
      </w:r>
    </w:p>
    <w:p w:rsidR="008D48B3" w:rsidRPr="008D48B3" w:rsidRDefault="008D48B3" w:rsidP="008D48B3">
      <w:pPr>
        <w:tabs>
          <w:tab w:val="left" w:pos="4065"/>
        </w:tabs>
        <w:spacing w:line="16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D48B3">
        <w:rPr>
          <w:sz w:val="28"/>
          <w:szCs w:val="28"/>
          <w:lang w:val="uk-UA"/>
        </w:rPr>
        <w:t>БАЛАБУХА В.О.</w:t>
      </w:r>
    </w:p>
    <w:p w:rsidR="008D48B3" w:rsidRPr="008D48B3" w:rsidRDefault="008D48B3" w:rsidP="008D48B3">
      <w:pPr>
        <w:tabs>
          <w:tab w:val="left" w:pos="4065"/>
        </w:tabs>
        <w:spacing w:line="240" w:lineRule="atLeast"/>
        <w:rPr>
          <w:sz w:val="28"/>
          <w:szCs w:val="28"/>
          <w:lang w:val="uk-UA"/>
        </w:rPr>
      </w:pPr>
    </w:p>
    <w:p w:rsidR="008D48B3" w:rsidRPr="008D48B3" w:rsidRDefault="008D48B3" w:rsidP="008D48B3">
      <w:pPr>
        <w:framePr w:hSpace="180" w:wrap="around" w:vAnchor="text" w:hAnchor="text" w:y="1"/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D48B3" w:rsidRPr="008D48B3" w:rsidRDefault="008D48B3" w:rsidP="008D48B3">
      <w:pPr>
        <w:tabs>
          <w:tab w:val="left" w:pos="4065"/>
        </w:tabs>
        <w:spacing w:line="240" w:lineRule="atLeast"/>
        <w:rPr>
          <w:sz w:val="28"/>
          <w:szCs w:val="28"/>
          <w:lang w:val="uk-UA" w:eastAsia="ru-RU"/>
        </w:rPr>
      </w:pPr>
      <w:r w:rsidRPr="008D48B3">
        <w:rPr>
          <w:sz w:val="28"/>
          <w:szCs w:val="28"/>
          <w:lang w:val="uk-UA"/>
        </w:rPr>
        <w:t xml:space="preserve">   ФЕСЕНКО Т.М.</w:t>
      </w:r>
      <w:r w:rsidRPr="008D48B3">
        <w:rPr>
          <w:sz w:val="28"/>
          <w:szCs w:val="28"/>
          <w:lang w:val="uk-UA"/>
        </w:rPr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Look w:val="04A0"/>
      </w:tblPr>
      <w:tblGrid>
        <w:gridCol w:w="2802"/>
      </w:tblGrid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8B3" w:rsidRPr="008D48B3" w:rsidTr="008D48B3">
        <w:tc>
          <w:tcPr>
            <w:tcW w:w="2802" w:type="dxa"/>
          </w:tcPr>
          <w:p w:rsidR="008D48B3" w:rsidRPr="008D48B3" w:rsidRDefault="008D48B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48B3" w:rsidRPr="00270363" w:rsidRDefault="008D48B3" w:rsidP="008D48B3">
      <w:pPr>
        <w:jc w:val="both"/>
        <w:rPr>
          <w:sz w:val="28"/>
          <w:szCs w:val="28"/>
          <w:lang w:val="uk-UA"/>
        </w:rPr>
      </w:pPr>
      <w:r w:rsidRPr="008D48B3">
        <w:rPr>
          <w:sz w:val="28"/>
          <w:szCs w:val="28"/>
          <w:lang w:val="uk-UA"/>
        </w:rPr>
        <w:t xml:space="preserve">    ПАЗЮК А.В.</w:t>
      </w:r>
      <w:r>
        <w:rPr>
          <w:lang w:val="uk-UA"/>
        </w:rPr>
        <w:t xml:space="preserve">         </w:t>
      </w:r>
      <w:bookmarkStart w:id="0" w:name="_GoBack"/>
      <w:bookmarkEnd w:id="0"/>
    </w:p>
    <w:sectPr w:rsidR="008D48B3" w:rsidRPr="00270363" w:rsidSect="005D4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B6" w:rsidRDefault="00984CB6" w:rsidP="00A50378">
      <w:r>
        <w:separator/>
      </w:r>
    </w:p>
  </w:endnote>
  <w:endnote w:type="continuationSeparator" w:id="0">
    <w:p w:rsidR="00984CB6" w:rsidRDefault="00984CB6" w:rsidP="00A5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78" w:rsidRDefault="00A5037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9" w:rsidRDefault="00F6114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78" w:rsidRDefault="00A503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B6" w:rsidRDefault="00984CB6" w:rsidP="00A50378">
      <w:r>
        <w:separator/>
      </w:r>
    </w:p>
  </w:footnote>
  <w:footnote w:type="continuationSeparator" w:id="0">
    <w:p w:rsidR="00984CB6" w:rsidRDefault="00984CB6" w:rsidP="00A5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78" w:rsidRDefault="00A503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78" w:rsidRDefault="00A5037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78" w:rsidRDefault="00A5037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2EB"/>
    <w:rsid w:val="0010163A"/>
    <w:rsid w:val="00270363"/>
    <w:rsid w:val="00317169"/>
    <w:rsid w:val="003432D1"/>
    <w:rsid w:val="0040523C"/>
    <w:rsid w:val="00556C7E"/>
    <w:rsid w:val="005D0F15"/>
    <w:rsid w:val="005D4173"/>
    <w:rsid w:val="006825E3"/>
    <w:rsid w:val="006C22EB"/>
    <w:rsid w:val="008D48B3"/>
    <w:rsid w:val="00984CB6"/>
    <w:rsid w:val="00A50378"/>
    <w:rsid w:val="00A80828"/>
    <w:rsid w:val="00B42A31"/>
    <w:rsid w:val="00C514E8"/>
    <w:rsid w:val="00C7594C"/>
    <w:rsid w:val="00D025FE"/>
    <w:rsid w:val="00D109EC"/>
    <w:rsid w:val="00F61149"/>
    <w:rsid w:val="00F6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69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5">
    <w:name w:val="Table Grid"/>
    <w:basedOn w:val="a1"/>
    <w:rsid w:val="00343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037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037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A5037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0378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Худякова</dc:creator>
  <cp:keywords/>
  <dc:description/>
  <cp:lastModifiedBy>Ленець</cp:lastModifiedBy>
  <cp:revision>6</cp:revision>
  <cp:lastPrinted>2018-06-21T11:12:00Z</cp:lastPrinted>
  <dcterms:created xsi:type="dcterms:W3CDTF">2018-06-27T10:46:00Z</dcterms:created>
  <dcterms:modified xsi:type="dcterms:W3CDTF">2018-07-03T11:08:00Z</dcterms:modified>
</cp:coreProperties>
</file>